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018" w:rsidRDefault="00D41018">
      <w:bookmarkStart w:id="0" w:name="_GoBack"/>
      <w:bookmarkEnd w:id="0"/>
    </w:p>
    <w:tbl>
      <w:tblPr>
        <w:tblStyle w:val="a"/>
        <w:tblW w:w="9024" w:type="dxa"/>
        <w:tblInd w:w="-1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750"/>
        <w:gridCol w:w="2280"/>
        <w:gridCol w:w="5994"/>
      </w:tblGrid>
      <w:tr w:rsidR="00D41018">
        <w:trPr>
          <w:trHeight w:val="480"/>
        </w:trPr>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STT</w:t>
            </w:r>
          </w:p>
        </w:tc>
        <w:tc>
          <w:tcPr>
            <w:tcW w:w="22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Môn</w:t>
            </w:r>
          </w:p>
        </w:tc>
        <w:tc>
          <w:tcPr>
            <w:tcW w:w="5994"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Câu hỏi</w:t>
            </w:r>
          </w:p>
        </w:tc>
      </w:tr>
      <w:tr w:rsidR="00D41018">
        <w:trPr>
          <w:trHeight w:val="74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1</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Phương pháp nghiên cứu khoa học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Hãy viết một đề cương Nghiên cứu với đề tài tự chọn, liên quan đến lĩnh vực Khoa Học Giáo Dục.</w:t>
            </w:r>
          </w:p>
        </w:tc>
      </w:tr>
      <w:tr w:rsidR="00D41018">
        <w:trPr>
          <w:trHeight w:val="48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2</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Lý luận dạy học đại học</w:t>
            </w:r>
          </w:p>
          <w:p w:rsidR="00D41018" w:rsidRDefault="00D41018">
            <w:pPr>
              <w:rPr>
                <w:rFonts w:ascii="Times New Roman" w:eastAsia="Times New Roman" w:hAnsi="Times New Roman" w:cs="Times New Roman"/>
              </w:rPr>
            </w:pPr>
          </w:p>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 (chia làm 2 đề, mỗi đề 2 câu)</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spacing w:line="240" w:lineRule="auto"/>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 xml:space="preserve">Câu 6: </w:t>
            </w:r>
          </w:p>
          <w:p w:rsidR="00D41018" w:rsidRDefault="001A6535">
            <w:pPr>
              <w:spacing w:line="240" w:lineRule="auto"/>
              <w:jc w:val="both"/>
              <w:rPr>
                <w:rFonts w:ascii="Times New Roman" w:eastAsia="Times New Roman" w:hAnsi="Times New Roman" w:cs="Times New Roman"/>
              </w:rPr>
            </w:pPr>
            <w:r>
              <w:rPr>
                <w:rFonts w:ascii="Times New Roman" w:eastAsia="Times New Roman" w:hAnsi="Times New Roman" w:cs="Times New Roman"/>
              </w:rPr>
              <w:t>Hãy trình bày khái niệm quan điểm dạy học, phương pháp dạy học, kĩ thuật dạy học, hình thức dạy học và mô hình dạy học.</w:t>
            </w:r>
          </w:p>
          <w:p w:rsidR="00D41018" w:rsidRDefault="00D41018">
            <w:pPr>
              <w:spacing w:line="240" w:lineRule="auto"/>
              <w:jc w:val="both"/>
              <w:rPr>
                <w:rFonts w:ascii="Times New Roman" w:eastAsia="Times New Roman" w:hAnsi="Times New Roman" w:cs="Times New Roman"/>
              </w:rPr>
            </w:pPr>
          </w:p>
          <w:p w:rsidR="00D41018" w:rsidRDefault="001A6535">
            <w:pPr>
              <w:spacing w:line="240" w:lineRule="auto"/>
              <w:jc w:val="both"/>
              <w:rPr>
                <w:rFonts w:ascii="Times New Roman" w:eastAsia="Times New Roman" w:hAnsi="Times New Roman" w:cs="Times New Roman"/>
              </w:rPr>
            </w:pPr>
            <w:r>
              <w:rPr>
                <w:rFonts w:ascii="Times New Roman" w:eastAsia="Times New Roman" w:hAnsi="Times New Roman" w:cs="Times New Roman"/>
              </w:rPr>
              <w:t>Hãy phân tích, so sánh, chỉ ra mối quan hệ giữa khái niệm quan điểm dạy học, mô hình dạy học</w:t>
            </w:r>
            <w:r>
              <w:rPr>
                <w:rFonts w:ascii="Times New Roman" w:eastAsia="Times New Roman" w:hAnsi="Times New Roman" w:cs="Times New Roman"/>
              </w:rPr>
              <w:t>, hình thức dạy học, phương pháp dạy học và kĩ thuật dạy học.</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Hãy trình bày 3 kĩ thuật dạy học mà anh/chị tâm đắc nhất. Vận dụng 3 kĩ thuật dạy học này vào nội dung của học phần mà anh/chị đang hoặc sẽ dạy ở trư</w:t>
            </w:r>
            <w:r>
              <w:rPr>
                <w:rFonts w:ascii="Times New Roman" w:eastAsia="Times New Roman" w:hAnsi="Times New Roman" w:cs="Times New Roman"/>
              </w:rPr>
              <w:t>ờng cao đẳng/đại học.</w:t>
            </w:r>
          </w:p>
          <w:p w:rsidR="00D41018" w:rsidRDefault="001A6535">
            <w:pPr>
              <w:spacing w:before="240" w:after="240" w:line="240" w:lineRule="auto"/>
              <w:jc w:val="both"/>
              <w:rPr>
                <w:rFonts w:ascii="Times New Roman" w:eastAsia="Times New Roman" w:hAnsi="Times New Roman" w:cs="Times New Roman"/>
                <w:b/>
              </w:rPr>
            </w:pPr>
            <w:r>
              <w:rPr>
                <w:rFonts w:ascii="Times New Roman" w:eastAsia="Times New Roman" w:hAnsi="Times New Roman" w:cs="Times New Roman"/>
                <w:b/>
              </w:rPr>
              <w:t>Câu 7:</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 những kĩ thuật dạy học nào? Hãy bổ sung thêm các kĩ thuật dạy học khác.</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 bao nhiêu nhóm PPDH đang được chấp nhận và sử dụng ở các trường Việt Nam và trên thế giới? Mỗi nhóm có những PPDH nào? Hãy bổ sung thêm các PPDHkhác.</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 những hình thức dạy học nào? Hãy bổ sung thêm các hình thứ</w:t>
            </w:r>
            <w:r>
              <w:rPr>
                <w:rFonts w:ascii="Times New Roman" w:eastAsia="Times New Roman" w:hAnsi="Times New Roman" w:cs="Times New Roman"/>
              </w:rPr>
              <w:t>c dạy họckhác.</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Có những mô hình dạy học nào?</w:t>
            </w:r>
          </w:p>
          <w:p w:rsidR="00D41018" w:rsidRDefault="001A6535">
            <w:pPr>
              <w:spacing w:before="240" w:after="240" w:line="240" w:lineRule="auto"/>
              <w:jc w:val="both"/>
              <w:rPr>
                <w:rFonts w:ascii="Times New Roman" w:eastAsia="Times New Roman" w:hAnsi="Times New Roman" w:cs="Times New Roman"/>
                <w:b/>
              </w:rPr>
            </w:pPr>
            <w:r>
              <w:rPr>
                <w:rFonts w:ascii="Times New Roman" w:eastAsia="Times New Roman" w:hAnsi="Times New Roman" w:cs="Times New Roman"/>
                <w:b/>
              </w:rPr>
              <w:t>Câu 25:</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Tại sao nói: “Không có phương pháp và kĩ thuật dạy học nào là vạn năng”? Anh/chị hãy cho ví dụ để chứng minh điều đó.</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Việc lựa chọn, sử dụng phương pháp và kĩ</w:t>
            </w:r>
            <w:r>
              <w:rPr>
                <w:rFonts w:ascii="Times New Roman" w:eastAsia="Times New Roman" w:hAnsi="Times New Roman" w:cs="Times New Roman"/>
              </w:rPr>
              <w:t xml:space="preserve"> thuật dạy học phụ thuộc vào những yếu tố nào? Tại sao?</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Anh/chị hãy phân tích những xu hướng đổi mới phương pháp và kĩ thuật dạy học ở các trường cao đẳng, đại học trên thế giới và Việt Nam. Từ đó, anh/chị có như</w:t>
            </w:r>
            <w:r>
              <w:rPr>
                <w:rFonts w:ascii="Times New Roman" w:eastAsia="Times New Roman" w:hAnsi="Times New Roman" w:cs="Times New Roman"/>
              </w:rPr>
              <w:t>̃ng định hướng nào cho việc đổi mới phương pháp và kĩ thuật dạy học trong các học phầnmà anh/chị đang hoặc sẽ giảng dạy ở trường cao đẳng/đại học?</w:t>
            </w:r>
          </w:p>
          <w:p w:rsidR="00D41018" w:rsidRDefault="001A6535">
            <w:pPr>
              <w:spacing w:before="240" w:after="240" w:line="240" w:lineRule="auto"/>
              <w:jc w:val="both"/>
              <w:rPr>
                <w:rFonts w:ascii="Times New Roman" w:eastAsia="Times New Roman" w:hAnsi="Times New Roman" w:cs="Times New Roman"/>
                <w:b/>
              </w:rPr>
            </w:pPr>
            <w:r>
              <w:rPr>
                <w:rFonts w:ascii="Times New Roman" w:eastAsia="Times New Roman" w:hAnsi="Times New Roman" w:cs="Times New Roman"/>
                <w:b/>
              </w:rPr>
              <w:t>Câu 26:</w:t>
            </w:r>
          </w:p>
          <w:p w:rsidR="00D41018" w:rsidRDefault="001A6535">
            <w:pPr>
              <w:spacing w:before="240" w:after="240" w:line="240" w:lineRule="auto"/>
              <w:jc w:val="both"/>
              <w:rPr>
                <w:rFonts w:ascii="Times New Roman" w:eastAsia="Times New Roman" w:hAnsi="Times New Roman" w:cs="Times New Roman"/>
              </w:rPr>
            </w:pPr>
            <w:r>
              <w:rPr>
                <w:rFonts w:ascii="Times New Roman" w:eastAsia="Times New Roman" w:hAnsi="Times New Roman" w:cs="Times New Roman"/>
              </w:rPr>
              <w:t>Anh/chị hãy soạn giáo án dạy một bài hoặc một nội dung tron</w:t>
            </w:r>
            <w:r>
              <w:rPr>
                <w:rFonts w:ascii="Times New Roman" w:eastAsia="Times New Roman" w:hAnsi="Times New Roman" w:cs="Times New Roman"/>
              </w:rPr>
              <w:t xml:space="preserve">g một tiết 50 phúttheo hình thức đào tạo học chế tín chỉ bằng cách vận dụng những phương pháp, kĩ thuật, hình thức, mô hình dạy </w:t>
            </w:r>
            <w:r>
              <w:rPr>
                <w:rFonts w:ascii="Times New Roman" w:eastAsia="Times New Roman" w:hAnsi="Times New Roman" w:cs="Times New Roman"/>
              </w:rPr>
              <w:lastRenderedPageBreak/>
              <w:t>học tích cực nhằm phát triển các mức độ tư duy bậc cao, rèn luyện các phẩm chất và na</w:t>
            </w:r>
            <w:r>
              <w:rPr>
                <w:rFonts w:ascii="Times New Roman" w:eastAsia="Times New Roman" w:hAnsi="Times New Roman" w:cs="Times New Roman"/>
              </w:rPr>
              <w:t>̆ng lực nghề nghiệp cho sinh viên.</w:t>
            </w:r>
          </w:p>
        </w:tc>
      </w:tr>
      <w:tr w:rsidR="00D41018">
        <w:trPr>
          <w:trHeight w:val="236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lastRenderedPageBreak/>
              <w:t>3</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Tâm lý học đại cương</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Câu 1: Chỉ ra bản chất các đặc điểm cơ bản của tư duy. Với tư cách là giảng viên  hãy nêu các ứng dụng của các đặc điểm tư duy nói trên nhằm phát triển tư duy cho sinh viên tại trường cao đẳng,</w:t>
            </w:r>
            <w:r>
              <w:rPr>
                <w:rFonts w:ascii="Times New Roman" w:eastAsia="Times New Roman" w:hAnsi="Times New Roman" w:cs="Times New Roman"/>
              </w:rPr>
              <w:t xml:space="preserve"> đại học mà anh/ chị đang giảng dạy trong xu thế hội nhập cuộc cách mạng 4.0.</w:t>
            </w:r>
          </w:p>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 </w:t>
            </w:r>
          </w:p>
          <w:p w:rsidR="00D41018" w:rsidRDefault="001A6535">
            <w:pPr>
              <w:rPr>
                <w:rFonts w:ascii="Times New Roman" w:eastAsia="Times New Roman" w:hAnsi="Times New Roman" w:cs="Times New Roman"/>
              </w:rPr>
            </w:pPr>
            <w:r>
              <w:rPr>
                <w:rFonts w:ascii="Times New Roman" w:eastAsia="Times New Roman" w:hAnsi="Times New Roman" w:cs="Times New Roman"/>
              </w:rPr>
              <w:t>Câu 2 : Trên cơ sở lý luận và thực tiễn hoạt động nghề nghiệp anh (chị) hãy phân tích các qui luật cơ bản của cảm giác và nêu ứng dụng của các qui luật này trong dạy học ở trườ</w:t>
            </w:r>
            <w:r>
              <w:rPr>
                <w:rFonts w:ascii="Times New Roman" w:eastAsia="Times New Roman" w:hAnsi="Times New Roman" w:cs="Times New Roman"/>
              </w:rPr>
              <w:t>ng Cao đẳng, Đại học tại Việt Nam.</w:t>
            </w:r>
          </w:p>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 </w:t>
            </w:r>
          </w:p>
        </w:tc>
      </w:tr>
      <w:tr w:rsidR="00D41018">
        <w:trPr>
          <w:trHeight w:val="156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4</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Tâm lý dạy học đại học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Bằng thực tiễn dạy học ở đại học, Anh (chị) hãy phân tích những mặt hạn chế trong tâm lý, trong học tập của sinh viên theo quan điểm cá nhân. Trên cơ sở đó hãy đưa ra biện pháp hữu hiệu góp phần nâng cao chất lượng đời sống tâm lý của sinh viên, giúp các e</w:t>
            </w:r>
            <w:r>
              <w:rPr>
                <w:rFonts w:ascii="Times New Roman" w:eastAsia="Times New Roman" w:hAnsi="Times New Roman" w:cs="Times New Roman"/>
              </w:rPr>
              <w:t>m học tập tốt hơn ở trường đại học và thích nghi với nhu cầu của thị trường lao động trong cuộc cách mạng công nghiệp 4.0.</w:t>
            </w:r>
          </w:p>
        </w:tc>
      </w:tr>
      <w:tr w:rsidR="00D41018">
        <w:trPr>
          <w:trHeight w:val="74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5</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Phát triển chương trình </w:t>
            </w:r>
          </w:p>
          <w:p w:rsidR="00D41018" w:rsidRDefault="001A6535">
            <w:pPr>
              <w:rPr>
                <w:rFonts w:ascii="Times New Roman" w:eastAsia="Times New Roman" w:hAnsi="Times New Roman" w:cs="Times New Roman"/>
              </w:rPr>
            </w:pPr>
            <w:r>
              <w:rPr>
                <w:rFonts w:ascii="Times New Roman" w:eastAsia="Times New Roman" w:hAnsi="Times New Roman" w:cs="Times New Roman"/>
              </w:rPr>
              <w:t>và tổ chức quá trình đào tạo đại học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Giải thích những lý do chính cần phát triển chương trình đào tạo đại học, nêu ví dụ minh hoạ</w:t>
            </w:r>
          </w:p>
        </w:tc>
      </w:tr>
      <w:tr w:rsidR="00D41018">
        <w:trPr>
          <w:trHeight w:val="182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6</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Giáo dục học  Thế Giới và Việt Nam</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Hãy phân tích những mặt tồn tại của  vấn đề</w:t>
            </w:r>
            <w:r>
              <w:rPr>
                <w:rFonts w:ascii="Times New Roman" w:eastAsia="Times New Roman" w:hAnsi="Times New Roman" w:cs="Times New Roman"/>
                <w:b/>
              </w:rPr>
              <w:t>: Về giảng viên;chương trình đào tạo; giáo trình và tài liệu</w:t>
            </w:r>
            <w:r>
              <w:rPr>
                <w:rFonts w:ascii="Times New Roman" w:eastAsia="Times New Roman" w:hAnsi="Times New Roman" w:cs="Times New Roman"/>
              </w:rPr>
              <w:t xml:space="preserve"> trong các cơ sở giáo dục đại học ở Việt Nam hiện nay. Từ đó,  hãy liên hệ thực tiễn cơ sở giáo dục đại học mà  anh/chị giảng dạy để đưa ra các giải pháp theo quan điểm cá  và giúp nhân nhằm góp phần nâng cao chất lượng giáo dục đại học trong xu thế hội nh</w:t>
            </w:r>
            <w:r>
              <w:rPr>
                <w:rFonts w:ascii="Times New Roman" w:eastAsia="Times New Roman" w:hAnsi="Times New Roman" w:cs="Times New Roman"/>
              </w:rPr>
              <w:t>ập quốc tế.</w:t>
            </w:r>
          </w:p>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             </w:t>
            </w:r>
          </w:p>
        </w:tc>
      </w:tr>
      <w:tr w:rsidR="00D41018">
        <w:trPr>
          <w:trHeight w:val="578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lastRenderedPageBreak/>
              <w:t>7</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Đánh giá trong giáo dục đại học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spacing w:line="294" w:lineRule="auto"/>
              <w:ind w:left="840" w:right="180" w:hanging="360"/>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sz w:val="14"/>
                <w:szCs w:val="14"/>
              </w:rPr>
              <w:t xml:space="preserve">     </w:t>
            </w:r>
            <w:r>
              <w:rPr>
                <w:rFonts w:ascii="Times New Roman" w:eastAsia="Times New Roman" w:hAnsi="Times New Roman" w:cs="Times New Roman"/>
              </w:rPr>
              <w:t>Anh/Chị hay lý giải vì sao chất lượng trong giáo dục đại học lại được xem là khái niệm đa chiều và động? Cho ví dụ minh họa?</w:t>
            </w:r>
          </w:p>
          <w:p w:rsidR="00D41018" w:rsidRDefault="001A6535">
            <w:pPr>
              <w:spacing w:line="294" w:lineRule="auto"/>
              <w:ind w:left="840" w:right="180" w:hanging="360"/>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sz w:val="14"/>
                <w:szCs w:val="14"/>
              </w:rPr>
              <w:t xml:space="preserve">     </w:t>
            </w:r>
            <w:r>
              <w:rPr>
                <w:rFonts w:ascii="Times New Roman" w:eastAsia="Times New Roman" w:hAnsi="Times New Roman" w:cs="Times New Roman"/>
              </w:rPr>
              <w:t>Trình bày hiểu biết của Anh/Chị về các nguyên tắc kiểm tra đánh giá kết quả học tập của sinh viên? Cho ví dụ minh họa?</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sz w:val="14"/>
                <w:szCs w:val="14"/>
              </w:rPr>
              <w:t xml:space="preserve">   </w:t>
            </w:r>
            <w:r>
              <w:rPr>
                <w:sz w:val="14"/>
                <w:szCs w:val="14"/>
              </w:rPr>
              <w:t xml:space="preserve">  </w:t>
            </w:r>
            <w:r>
              <w:rPr>
                <w:rFonts w:ascii="Times New Roman" w:eastAsia="Times New Roman" w:hAnsi="Times New Roman" w:cs="Times New Roman"/>
              </w:rPr>
              <w:t>Hãy chọn 01 học phần/môn học trong một chương trình đào tạo tại Trường và viết các mục ti</w:t>
            </w:r>
            <w:r>
              <w:rPr>
                <w:rFonts w:ascii="Times New Roman" w:eastAsia="Times New Roman" w:hAnsi="Times New Roman" w:cs="Times New Roman"/>
              </w:rPr>
              <w:t>êu (chung) và chuẩn đầu ra của học phần/môn học đó? Xây dựng kế hoạch kiểm tra - đánh giá chi tiết (có thông tin về dạng/hình thức kiểm tra, thời điểm KT, mục tiêu tương ứng,...) phù hợp với các chuẩn đầu ra đã xác đ</w:t>
            </w:r>
            <w:r>
              <w:rPr>
                <w:rFonts w:ascii="Times New Roman" w:eastAsia="Times New Roman" w:hAnsi="Times New Roman" w:cs="Times New Roman"/>
              </w:rPr>
              <w:t>ịnh ở trên? Cho biết lý do lựa chọn các phương pháp/hình thức kiểm tra cụ thể trong kế hoạch đưa ra?</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Cho một tiêu chuẩn dưới đây (tiêu chuẩn từ 1 – 5) trong bộ tiêu chuẩn kiểm định chất lượng chương trình đào </w:t>
            </w:r>
            <w:r>
              <w:rPr>
                <w:rFonts w:ascii="Times New Roman" w:eastAsia="Times New Roman" w:hAnsi="Times New Roman" w:cs="Times New Roman"/>
              </w:rPr>
              <w:t>tạo đại học. Anh/Chị hãy:</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-Phân tích tầm quan trọng của tiêu chuẩn này trong việc đánh giá chất lượng của chương trình đào tạo đại học;</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-Nêu các yêu cầu cần đáp ứng của các tiêu chí trong tiêu chuâ</w:t>
            </w:r>
            <w:r>
              <w:rPr>
                <w:rFonts w:ascii="Times New Roman" w:eastAsia="Times New Roman" w:hAnsi="Times New Roman" w:cs="Times New Roman"/>
              </w:rPr>
              <w:t>̉n;</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 Nêu và phân tích (ngắn gọn) các minh chứng cần thiết để chứng minh trường có</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rPr>
              <w:t>thực hiện các yêu cầu này;</w:t>
            </w:r>
          </w:p>
          <w:p w:rsidR="00D41018" w:rsidRDefault="001A6535">
            <w:pPr>
              <w:spacing w:line="294" w:lineRule="auto"/>
              <w:ind w:left="840" w:right="180" w:hanging="360"/>
              <w:jc w:val="both"/>
              <w:rPr>
                <w:rFonts w:ascii="Times New Roman" w:eastAsia="Times New Roman" w:hAnsi="Times New Roman" w:cs="Times New Roman"/>
              </w:rPr>
            </w:pPr>
            <w:r>
              <w:rPr>
                <w:rFonts w:ascii="Times New Roman" w:eastAsia="Times New Roman" w:hAnsi="Times New Roman" w:cs="Times New Roman"/>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 Đánh giá các thách thức và khó khăn (dự kiến) trong việc đạt được các yêu cầu này?</w:t>
            </w:r>
          </w:p>
        </w:tc>
      </w:tr>
      <w:tr w:rsidR="00D41018">
        <w:trPr>
          <w:trHeight w:val="48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8</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Giáo dục học đại cương</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 xml:space="preserve"> Câu 1:</w:t>
            </w:r>
          </w:p>
          <w:p w:rsidR="00D41018" w:rsidRDefault="001A6535">
            <w:pPr>
              <w:rPr>
                <w:rFonts w:ascii="Times New Roman" w:eastAsia="Times New Roman" w:hAnsi="Times New Roman" w:cs="Times New Roman"/>
              </w:rPr>
            </w:pPr>
            <w:r>
              <w:rPr>
                <w:rFonts w:ascii="Times New Roman" w:eastAsia="Times New Roman" w:hAnsi="Times New Roman" w:cs="Times New Roman"/>
              </w:rPr>
              <w:t>Phân tích vai trò chủ đạo của giáo dục đối với sự hình thành và phát triển nhân cách? Nêu ví dụ minh hoạ</w:t>
            </w:r>
          </w:p>
          <w:p w:rsidR="00D41018" w:rsidRDefault="001A6535">
            <w:pPr>
              <w:rPr>
                <w:rFonts w:ascii="Times New Roman" w:eastAsia="Times New Roman" w:hAnsi="Times New Roman" w:cs="Times New Roman"/>
              </w:rPr>
            </w:pPr>
            <w:r>
              <w:rPr>
                <w:rFonts w:ascii="Times New Roman" w:eastAsia="Times New Roman" w:hAnsi="Times New Roman" w:cs="Times New Roman"/>
              </w:rPr>
              <w:t>Câu 2:</w:t>
            </w:r>
          </w:p>
          <w:p w:rsidR="00D41018" w:rsidRDefault="001A6535">
            <w:pPr>
              <w:rPr>
                <w:rFonts w:ascii="Times New Roman" w:eastAsia="Times New Roman" w:hAnsi="Times New Roman" w:cs="Times New Roman"/>
              </w:rPr>
            </w:pPr>
            <w:r>
              <w:rPr>
                <w:rFonts w:ascii="Times New Roman" w:eastAsia="Times New Roman" w:hAnsi="Times New Roman" w:cs="Times New Roman"/>
              </w:rPr>
              <w:t>Giải thích tại sao con đường dạy học là con đường cơ bản nhất, thuận lợi nhất và có hiệu quả nhất trong các con đường giáo dục.</w:t>
            </w:r>
          </w:p>
        </w:tc>
      </w:tr>
      <w:tr w:rsidR="00D41018">
        <w:trPr>
          <w:trHeight w:val="74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9</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Sử dụng phương tiện kỹ thuật</w:t>
            </w:r>
          </w:p>
          <w:p w:rsidR="00D41018" w:rsidRDefault="001A6535">
            <w:pPr>
              <w:rPr>
                <w:rFonts w:ascii="Times New Roman" w:eastAsia="Times New Roman" w:hAnsi="Times New Roman" w:cs="Times New Roman"/>
              </w:rPr>
            </w:pPr>
            <w:r>
              <w:rPr>
                <w:rFonts w:ascii="Times New Roman" w:eastAsia="Times New Roman" w:hAnsi="Times New Roman" w:cs="Times New Roman"/>
              </w:rPr>
              <w:t>và công nghệ trong dạy học đại học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b/>
                <w:sz w:val="26"/>
                <w:szCs w:val="26"/>
              </w:rPr>
            </w:pPr>
            <w:r>
              <w:rPr>
                <w:rFonts w:ascii="Times New Roman" w:eastAsia="Times New Roman" w:hAnsi="Times New Roman" w:cs="Times New Roman"/>
              </w:rPr>
              <w:t xml:space="preserve"> </w:t>
            </w:r>
            <w:r>
              <w:rPr>
                <w:rFonts w:ascii="Times New Roman" w:eastAsia="Times New Roman" w:hAnsi="Times New Roman" w:cs="Times New Roman"/>
                <w:b/>
                <w:sz w:val="26"/>
                <w:szCs w:val="26"/>
              </w:rPr>
              <w:t>Câu 3:</w:t>
            </w:r>
          </w:p>
          <w:p w:rsidR="00D41018" w:rsidRDefault="001A6535">
            <w:pPr>
              <w:spacing w:before="240" w:after="240"/>
              <w:rPr>
                <w:rFonts w:ascii="Times New Roman" w:eastAsia="Times New Roman" w:hAnsi="Times New Roman" w:cs="Times New Roman"/>
                <w:sz w:val="26"/>
                <w:szCs w:val="26"/>
              </w:rPr>
            </w:pPr>
            <w:r>
              <w:rPr>
                <w:rFonts w:ascii="Times New Roman" w:eastAsia="Times New Roman" w:hAnsi="Times New Roman" w:cs="Times New Roman"/>
                <w:sz w:val="26"/>
                <w:szCs w:val="26"/>
              </w:rPr>
              <w:t>Bằng những lí luận và thực tiễn, hãy chứng minh và cho ví dụ về sử dụng phương tiện kĩ thuật, công nghệ trong quá trình dạy học ở trường cao đẳng hoặc đại học của anh/chị phải đảm bảo theo nguyên tắc 3Đ.</w:t>
            </w:r>
          </w:p>
          <w:p w:rsidR="00D41018" w:rsidRDefault="001A6535">
            <w:pPr>
              <w:spacing w:before="240" w:after="240"/>
              <w:rPr>
                <w:rFonts w:ascii="Times New Roman" w:eastAsia="Times New Roman" w:hAnsi="Times New Roman" w:cs="Times New Roman"/>
                <w:b/>
                <w:sz w:val="26"/>
                <w:szCs w:val="26"/>
              </w:rPr>
            </w:pPr>
            <w:r>
              <w:rPr>
                <w:rFonts w:ascii="Times New Roman" w:eastAsia="Times New Roman" w:hAnsi="Times New Roman" w:cs="Times New Roman"/>
                <w:b/>
                <w:sz w:val="26"/>
                <w:szCs w:val="26"/>
              </w:rPr>
              <w:t>Câu 5:</w:t>
            </w:r>
          </w:p>
          <w:p w:rsidR="00D41018" w:rsidRDefault="001A6535">
            <w:pPr>
              <w:spacing w:before="240" w:after="24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Anh/</w:t>
            </w:r>
            <w:r>
              <w:rPr>
                <w:rFonts w:ascii="Times New Roman" w:eastAsia="Times New Roman" w:hAnsi="Times New Roman" w:cs="Times New Roman"/>
                <w:sz w:val="26"/>
                <w:szCs w:val="26"/>
              </w:rPr>
              <w:t>chị hãy phân tích và lấy ví dụ chứng minh về những ưu và nhược điểm của công nghệ thông tin được sử dụng trong quá trình dạy học ở trường cao đẳng hoặc đại học.</w:t>
            </w:r>
          </w:p>
          <w:p w:rsidR="00D41018" w:rsidRDefault="00D41018">
            <w:pPr>
              <w:rPr>
                <w:rFonts w:ascii="Times New Roman" w:eastAsia="Times New Roman" w:hAnsi="Times New Roman" w:cs="Times New Roman"/>
              </w:rPr>
            </w:pPr>
          </w:p>
        </w:tc>
      </w:tr>
      <w:tr w:rsidR="00D41018">
        <w:trPr>
          <w:trHeight w:val="480"/>
        </w:trPr>
        <w:tc>
          <w:tcPr>
            <w:tcW w:w="75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lastRenderedPageBreak/>
              <w:t>10</w:t>
            </w:r>
          </w:p>
        </w:tc>
        <w:tc>
          <w:tcPr>
            <w:tcW w:w="2280" w:type="dxa"/>
            <w:tcBorders>
              <w:bottom w:val="single" w:sz="8" w:space="0" w:color="000000"/>
              <w:right w:val="single" w:sz="8" w:space="0" w:color="000000"/>
            </w:tcBorders>
            <w:tcMar>
              <w:top w:w="100" w:type="dxa"/>
              <w:left w:w="100" w:type="dxa"/>
              <w:bottom w:w="100" w:type="dxa"/>
              <w:right w:w="100" w:type="dxa"/>
            </w:tcMar>
          </w:tcPr>
          <w:p w:rsidR="00D41018" w:rsidRDefault="001A6535">
            <w:pPr>
              <w:rPr>
                <w:rFonts w:ascii="Times New Roman" w:eastAsia="Times New Roman" w:hAnsi="Times New Roman" w:cs="Times New Roman"/>
              </w:rPr>
            </w:pPr>
            <w:r>
              <w:rPr>
                <w:rFonts w:ascii="Times New Roman" w:eastAsia="Times New Roman" w:hAnsi="Times New Roman" w:cs="Times New Roman"/>
              </w:rPr>
              <w:t>Nâng cao chất lượng tự học</w:t>
            </w:r>
          </w:p>
        </w:tc>
        <w:tc>
          <w:tcPr>
            <w:tcW w:w="5994" w:type="dxa"/>
            <w:tcBorders>
              <w:bottom w:val="single" w:sz="8" w:space="0" w:color="000000"/>
              <w:right w:val="single" w:sz="8" w:space="0" w:color="000000"/>
            </w:tcBorders>
            <w:tcMar>
              <w:top w:w="100" w:type="dxa"/>
              <w:left w:w="100" w:type="dxa"/>
              <w:bottom w:w="100" w:type="dxa"/>
              <w:right w:w="100" w:type="dxa"/>
            </w:tcMar>
          </w:tcPr>
          <w:p w:rsidR="00D41018" w:rsidRDefault="001A6535">
            <w:pPr>
              <w:numPr>
                <w:ilvl w:val="0"/>
                <w:numId w:val="1"/>
              </w:numPr>
              <w:rPr>
                <w:rFonts w:ascii="Times New Roman" w:eastAsia="Times New Roman" w:hAnsi="Times New Roman" w:cs="Times New Roman"/>
              </w:rPr>
            </w:pPr>
            <w:r>
              <w:rPr>
                <w:rFonts w:ascii="Times New Roman" w:eastAsia="Times New Roman" w:hAnsi="Times New Roman" w:cs="Times New Roman"/>
              </w:rPr>
              <w:t>Các nguyên tắc học tập</w:t>
            </w:r>
          </w:p>
          <w:p w:rsidR="00D41018" w:rsidRDefault="001A6535">
            <w:pPr>
              <w:numPr>
                <w:ilvl w:val="0"/>
                <w:numId w:val="1"/>
              </w:numPr>
              <w:rPr>
                <w:rFonts w:ascii="Times New Roman" w:eastAsia="Times New Roman" w:hAnsi="Times New Roman" w:cs="Times New Roman"/>
              </w:rPr>
            </w:pPr>
            <w:r>
              <w:rPr>
                <w:rFonts w:ascii="Times New Roman" w:eastAsia="Times New Roman" w:hAnsi="Times New Roman" w:cs="Times New Roman"/>
              </w:rPr>
              <w:t>Các bước xác định mục tiêu, lập một mục tiêu học tập</w:t>
            </w:r>
          </w:p>
          <w:p w:rsidR="00D41018" w:rsidRDefault="001A6535">
            <w:pPr>
              <w:numPr>
                <w:ilvl w:val="0"/>
                <w:numId w:val="1"/>
              </w:numPr>
              <w:rPr>
                <w:rFonts w:ascii="Times New Roman" w:eastAsia="Times New Roman" w:hAnsi="Times New Roman" w:cs="Times New Roman"/>
              </w:rPr>
            </w:pPr>
            <w:r>
              <w:rPr>
                <w:rFonts w:ascii="Times New Roman" w:eastAsia="Times New Roman" w:hAnsi="Times New Roman" w:cs="Times New Roman"/>
              </w:rPr>
              <w:t>Các bước lập kế hoạch, lập một kế hoạch học tập</w:t>
            </w:r>
          </w:p>
        </w:tc>
      </w:tr>
    </w:tbl>
    <w:p w:rsidR="00D41018" w:rsidRDefault="00D41018"/>
    <w:sectPr w:rsidR="00D4101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C01834"/>
    <w:multiLevelType w:val="multilevel"/>
    <w:tmpl w:val="8BF230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018"/>
    <w:rsid w:val="001A6535"/>
    <w:rsid w:val="00D41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B6E5D4-5DBB-4ABB-9F83-61559734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2019-08-25T13:50:00Z</dcterms:created>
  <dcterms:modified xsi:type="dcterms:W3CDTF">2019-08-25T13:50:00Z</dcterms:modified>
</cp:coreProperties>
</file>